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3"/>
        <w:gridCol w:w="2542"/>
        <w:gridCol w:w="1013"/>
        <w:gridCol w:w="1132"/>
        <w:gridCol w:w="1862"/>
      </w:tblGrid>
      <w:tr w:rsidR="00DB7BE6" w14:paraId="6D263AEA" w14:textId="77777777" w:rsidTr="001D11D4">
        <w:tc>
          <w:tcPr>
            <w:tcW w:w="9062" w:type="dxa"/>
            <w:gridSpan w:val="5"/>
            <w:vAlign w:val="center"/>
          </w:tcPr>
          <w:p w14:paraId="18C58905" w14:textId="03C8FCCF" w:rsidR="00DB7BE6" w:rsidRPr="008C6CF5" w:rsidRDefault="00DB7BE6" w:rsidP="00DB7BE6">
            <w:pPr>
              <w:jc w:val="center"/>
              <w:rPr>
                <w:b/>
                <w:bCs/>
              </w:rPr>
            </w:pPr>
            <w:r w:rsidRPr="008C6CF5">
              <w:rPr>
                <w:b/>
                <w:bCs/>
              </w:rPr>
              <w:t xml:space="preserve">MINIMALNE PARAMETRY SYSTEMU </w:t>
            </w:r>
          </w:p>
        </w:tc>
      </w:tr>
      <w:tr w:rsidR="00DB7BE6" w14:paraId="2E7F15F1" w14:textId="7DD276CA" w:rsidTr="00DB7BE6">
        <w:tc>
          <w:tcPr>
            <w:tcW w:w="2513" w:type="dxa"/>
            <w:vAlign w:val="center"/>
          </w:tcPr>
          <w:p w14:paraId="78771C4A" w14:textId="0BD7AF38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</w:rPr>
            </w:pPr>
            <w:r w:rsidRPr="00BA0193">
              <w:rPr>
                <w:rFonts w:ascii="Times New Roman" w:hAnsi="Times New Roman" w:cs="Times New Roman"/>
              </w:rPr>
              <w:t>Opis parametru</w:t>
            </w:r>
          </w:p>
        </w:tc>
        <w:tc>
          <w:tcPr>
            <w:tcW w:w="2542" w:type="dxa"/>
            <w:vAlign w:val="center"/>
          </w:tcPr>
          <w:p w14:paraId="0C85286A" w14:textId="1010C7AD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</w:rPr>
            </w:pPr>
            <w:r w:rsidRPr="00BA0193">
              <w:rPr>
                <w:rFonts w:ascii="Times New Roman" w:hAnsi="Times New Roman" w:cs="Times New Roman"/>
              </w:rPr>
              <w:t>Minimalna wartość/wymóg</w:t>
            </w:r>
          </w:p>
        </w:tc>
        <w:tc>
          <w:tcPr>
            <w:tcW w:w="2145" w:type="dxa"/>
            <w:gridSpan w:val="2"/>
            <w:vAlign w:val="center"/>
          </w:tcPr>
          <w:p w14:paraId="6B6C22C7" w14:textId="349BD5E9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0193">
              <w:rPr>
                <w:rFonts w:ascii="Times New Roman" w:hAnsi="Times New Roman" w:cs="Times New Roman"/>
                <w:b/>
                <w:bCs/>
              </w:rPr>
              <w:t>Ocena</w:t>
            </w:r>
          </w:p>
        </w:tc>
        <w:tc>
          <w:tcPr>
            <w:tcW w:w="1862" w:type="dxa"/>
            <w:vAlign w:val="center"/>
          </w:tcPr>
          <w:p w14:paraId="0E242EC1" w14:textId="3526B5AC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</w:rPr>
            </w:pPr>
            <w:r w:rsidRPr="00BA0193">
              <w:rPr>
                <w:rFonts w:ascii="Times New Roman" w:hAnsi="Times New Roman" w:cs="Times New Roman"/>
              </w:rPr>
              <w:t>Potwierdzenie</w:t>
            </w:r>
          </w:p>
        </w:tc>
      </w:tr>
      <w:tr w:rsidR="00DB7BE6" w14:paraId="188ADC20" w14:textId="1D224FE6" w:rsidTr="00DB7BE6">
        <w:tc>
          <w:tcPr>
            <w:tcW w:w="2513" w:type="dxa"/>
            <w:vAlign w:val="center"/>
          </w:tcPr>
          <w:p w14:paraId="07E6064F" w14:textId="654C03F1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</w:rPr>
            </w:pPr>
            <w:r w:rsidRPr="00BA0193">
              <w:rPr>
                <w:rFonts w:ascii="Times New Roman" w:hAnsi="Times New Roman" w:cs="Times New Roman"/>
              </w:rPr>
              <w:t>Minimalna moc instalacji fotowoltaicznej (strona DC)</w:t>
            </w:r>
          </w:p>
        </w:tc>
        <w:tc>
          <w:tcPr>
            <w:tcW w:w="2542" w:type="dxa"/>
            <w:vAlign w:val="center"/>
          </w:tcPr>
          <w:p w14:paraId="7D3FDA2D" w14:textId="23DE3AE9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</w:rPr>
            </w:pPr>
            <w:r w:rsidRPr="00BA0193">
              <w:rPr>
                <w:rFonts w:ascii="Times New Roman" w:hAnsi="Times New Roman" w:cs="Times New Roman"/>
              </w:rPr>
              <w:t>19kWp</w:t>
            </w:r>
          </w:p>
        </w:tc>
        <w:tc>
          <w:tcPr>
            <w:tcW w:w="1013" w:type="dxa"/>
            <w:vAlign w:val="center"/>
          </w:tcPr>
          <w:p w14:paraId="1E8CBF12" w14:textId="6BAB4EB7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</w:rPr>
            </w:pPr>
            <w:r w:rsidRPr="00BA0193">
              <w:rPr>
                <w:rFonts w:ascii="Times New Roman" w:hAnsi="Times New Roman" w:cs="Times New Roman"/>
              </w:rPr>
              <w:t>Spełnia</w:t>
            </w:r>
          </w:p>
        </w:tc>
        <w:tc>
          <w:tcPr>
            <w:tcW w:w="1132" w:type="dxa"/>
            <w:vAlign w:val="center"/>
          </w:tcPr>
          <w:p w14:paraId="7340DFAD" w14:textId="11F6FEA6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</w:rPr>
            </w:pPr>
            <w:r w:rsidRPr="00BA0193">
              <w:rPr>
                <w:rFonts w:ascii="Times New Roman" w:hAnsi="Times New Roman" w:cs="Times New Roman"/>
              </w:rPr>
              <w:t>Nie spełnia</w:t>
            </w:r>
          </w:p>
        </w:tc>
        <w:tc>
          <w:tcPr>
            <w:tcW w:w="1862" w:type="dxa"/>
            <w:vAlign w:val="center"/>
          </w:tcPr>
          <w:p w14:paraId="485FDD5B" w14:textId="4E91AE40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</w:rPr>
            </w:pPr>
            <w:r w:rsidRPr="00BA0193">
              <w:rPr>
                <w:rFonts w:ascii="Times New Roman" w:hAnsi="Times New Roman" w:cs="Times New Roman"/>
              </w:rPr>
              <w:t>n/d</w:t>
            </w:r>
          </w:p>
        </w:tc>
      </w:tr>
      <w:tr w:rsidR="00DB7BE6" w14:paraId="3B9DE8C4" w14:textId="77777777" w:rsidTr="00DB7BE6">
        <w:tc>
          <w:tcPr>
            <w:tcW w:w="2513" w:type="dxa"/>
            <w:vAlign w:val="center"/>
          </w:tcPr>
          <w:p w14:paraId="2964E404" w14:textId="0789D7BC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</w:rPr>
            </w:pPr>
            <w:r w:rsidRPr="00BA0193">
              <w:rPr>
                <w:rFonts w:ascii="Times New Roman" w:hAnsi="Times New Roman" w:cs="Times New Roman"/>
              </w:rPr>
              <w:t>Minimalna moc instalacji fotowoltaicznej (strona AC)</w:t>
            </w:r>
          </w:p>
        </w:tc>
        <w:tc>
          <w:tcPr>
            <w:tcW w:w="2542" w:type="dxa"/>
            <w:vAlign w:val="center"/>
          </w:tcPr>
          <w:p w14:paraId="1E8C463F" w14:textId="132C5758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</w:rPr>
            </w:pPr>
            <w:r w:rsidRPr="00BA0193">
              <w:rPr>
                <w:rFonts w:ascii="Times New Roman" w:hAnsi="Times New Roman" w:cs="Times New Roman"/>
              </w:rPr>
              <w:t>17kW</w:t>
            </w:r>
          </w:p>
        </w:tc>
        <w:tc>
          <w:tcPr>
            <w:tcW w:w="1013" w:type="dxa"/>
            <w:vAlign w:val="center"/>
          </w:tcPr>
          <w:p w14:paraId="066F9BBB" w14:textId="0EE7B074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</w:rPr>
            </w:pPr>
            <w:r w:rsidRPr="00BA0193">
              <w:rPr>
                <w:rFonts w:ascii="Times New Roman" w:hAnsi="Times New Roman" w:cs="Times New Roman"/>
              </w:rPr>
              <w:t>Spełnia</w:t>
            </w:r>
          </w:p>
        </w:tc>
        <w:tc>
          <w:tcPr>
            <w:tcW w:w="1132" w:type="dxa"/>
            <w:vAlign w:val="center"/>
          </w:tcPr>
          <w:p w14:paraId="02B61B4C" w14:textId="6968FD4C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</w:rPr>
            </w:pPr>
            <w:r w:rsidRPr="00BA0193">
              <w:rPr>
                <w:rFonts w:ascii="Times New Roman" w:hAnsi="Times New Roman" w:cs="Times New Roman"/>
              </w:rPr>
              <w:t>Nie spełnia</w:t>
            </w:r>
          </w:p>
        </w:tc>
        <w:tc>
          <w:tcPr>
            <w:tcW w:w="1862" w:type="dxa"/>
            <w:vAlign w:val="center"/>
          </w:tcPr>
          <w:p w14:paraId="1F41D53B" w14:textId="6330F1BC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</w:rPr>
            </w:pPr>
            <w:r w:rsidRPr="00BA0193">
              <w:rPr>
                <w:rFonts w:ascii="Times New Roman" w:hAnsi="Times New Roman" w:cs="Times New Roman"/>
              </w:rPr>
              <w:t>Karta katalogowa falownika</w:t>
            </w:r>
          </w:p>
        </w:tc>
      </w:tr>
      <w:tr w:rsidR="00DB7BE6" w14:paraId="63B3CF7E" w14:textId="77777777" w:rsidTr="00DB7BE6">
        <w:tc>
          <w:tcPr>
            <w:tcW w:w="2513" w:type="dxa"/>
            <w:vAlign w:val="center"/>
          </w:tcPr>
          <w:p w14:paraId="2B3417DE" w14:textId="1657BB15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</w:rPr>
            </w:pPr>
            <w:r w:rsidRPr="00BA0193">
              <w:rPr>
                <w:rFonts w:ascii="Times New Roman" w:hAnsi="Times New Roman" w:cs="Times New Roman"/>
              </w:rPr>
              <w:t xml:space="preserve">Minimalna pojemność magazynu energii </w:t>
            </w:r>
          </w:p>
        </w:tc>
        <w:tc>
          <w:tcPr>
            <w:tcW w:w="2542" w:type="dxa"/>
            <w:vAlign w:val="center"/>
          </w:tcPr>
          <w:p w14:paraId="08845F0B" w14:textId="5983B357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</w:rPr>
            </w:pPr>
            <w:r w:rsidRPr="00BA0193">
              <w:rPr>
                <w:rFonts w:ascii="Times New Roman" w:hAnsi="Times New Roman" w:cs="Times New Roman"/>
              </w:rPr>
              <w:t>37kWh</w:t>
            </w:r>
          </w:p>
        </w:tc>
        <w:tc>
          <w:tcPr>
            <w:tcW w:w="1013" w:type="dxa"/>
            <w:vAlign w:val="center"/>
          </w:tcPr>
          <w:p w14:paraId="593ECFBC" w14:textId="509D95AD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</w:rPr>
            </w:pPr>
            <w:r w:rsidRPr="00BA0193">
              <w:rPr>
                <w:rFonts w:ascii="Times New Roman" w:hAnsi="Times New Roman" w:cs="Times New Roman"/>
              </w:rPr>
              <w:t>Spełnia</w:t>
            </w:r>
          </w:p>
        </w:tc>
        <w:tc>
          <w:tcPr>
            <w:tcW w:w="1132" w:type="dxa"/>
            <w:vAlign w:val="center"/>
          </w:tcPr>
          <w:p w14:paraId="59B4359D" w14:textId="4883EC08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</w:rPr>
            </w:pPr>
            <w:r w:rsidRPr="00BA0193">
              <w:rPr>
                <w:rFonts w:ascii="Times New Roman" w:hAnsi="Times New Roman" w:cs="Times New Roman"/>
              </w:rPr>
              <w:t>Nie spełnia</w:t>
            </w:r>
          </w:p>
        </w:tc>
        <w:tc>
          <w:tcPr>
            <w:tcW w:w="1862" w:type="dxa"/>
            <w:vAlign w:val="center"/>
          </w:tcPr>
          <w:p w14:paraId="7179AB76" w14:textId="26F44D33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</w:rPr>
            </w:pPr>
            <w:r w:rsidRPr="00BA0193">
              <w:rPr>
                <w:rFonts w:ascii="Times New Roman" w:hAnsi="Times New Roman" w:cs="Times New Roman"/>
              </w:rPr>
              <w:t xml:space="preserve">Karta katalogowa magazynu energii </w:t>
            </w:r>
          </w:p>
        </w:tc>
      </w:tr>
      <w:tr w:rsidR="00DB7BE6" w14:paraId="2B3E4CFF" w14:textId="77777777" w:rsidTr="00DB7BE6">
        <w:tc>
          <w:tcPr>
            <w:tcW w:w="2513" w:type="dxa"/>
            <w:vAlign w:val="center"/>
          </w:tcPr>
          <w:p w14:paraId="1A8190C1" w14:textId="052F17EF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</w:rPr>
            </w:pPr>
            <w:r w:rsidRPr="00BA0193">
              <w:rPr>
                <w:rFonts w:ascii="Times New Roman" w:hAnsi="Times New Roman" w:cs="Times New Roman"/>
                <w:szCs w:val="26"/>
              </w:rPr>
              <w:t>Ładowarka samochodowa</w:t>
            </w:r>
          </w:p>
        </w:tc>
        <w:tc>
          <w:tcPr>
            <w:tcW w:w="2542" w:type="dxa"/>
            <w:vAlign w:val="center"/>
          </w:tcPr>
          <w:p w14:paraId="779AF8BA" w14:textId="524A0717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</w:rPr>
            </w:pPr>
            <w:r w:rsidRPr="00BA0193">
              <w:rPr>
                <w:rFonts w:ascii="Times New Roman" w:hAnsi="Times New Roman" w:cs="Times New Roman"/>
              </w:rPr>
              <w:t>22kW</w:t>
            </w:r>
          </w:p>
        </w:tc>
        <w:tc>
          <w:tcPr>
            <w:tcW w:w="1013" w:type="dxa"/>
            <w:vAlign w:val="center"/>
          </w:tcPr>
          <w:p w14:paraId="0F44F5C1" w14:textId="0D715846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</w:rPr>
            </w:pPr>
            <w:r w:rsidRPr="00BA0193">
              <w:rPr>
                <w:rFonts w:ascii="Times New Roman" w:hAnsi="Times New Roman" w:cs="Times New Roman"/>
              </w:rPr>
              <w:t>Spełnia</w:t>
            </w:r>
          </w:p>
        </w:tc>
        <w:tc>
          <w:tcPr>
            <w:tcW w:w="1132" w:type="dxa"/>
            <w:vAlign w:val="center"/>
          </w:tcPr>
          <w:p w14:paraId="63949C17" w14:textId="505421A3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</w:rPr>
            </w:pPr>
            <w:r w:rsidRPr="00BA0193">
              <w:rPr>
                <w:rFonts w:ascii="Times New Roman" w:hAnsi="Times New Roman" w:cs="Times New Roman"/>
              </w:rPr>
              <w:t>Nie spełnia</w:t>
            </w:r>
          </w:p>
        </w:tc>
        <w:tc>
          <w:tcPr>
            <w:tcW w:w="1862" w:type="dxa"/>
            <w:vAlign w:val="center"/>
          </w:tcPr>
          <w:p w14:paraId="57351A49" w14:textId="3FA4E591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</w:rPr>
            </w:pPr>
            <w:r w:rsidRPr="00BA0193">
              <w:rPr>
                <w:rFonts w:ascii="Times New Roman" w:hAnsi="Times New Roman" w:cs="Times New Roman"/>
              </w:rPr>
              <w:t xml:space="preserve">Karta katalogowa ładowarki </w:t>
            </w:r>
          </w:p>
        </w:tc>
      </w:tr>
    </w:tbl>
    <w:p w14:paraId="7B62CA74" w14:textId="77777777" w:rsidR="00DB7BE6" w:rsidRDefault="00DB7BE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3"/>
        <w:gridCol w:w="2444"/>
        <w:gridCol w:w="1111"/>
        <w:gridCol w:w="1132"/>
        <w:gridCol w:w="1862"/>
      </w:tblGrid>
      <w:tr w:rsidR="00DB7BE6" w14:paraId="578E1F3D" w14:textId="77777777" w:rsidTr="003408DC">
        <w:tc>
          <w:tcPr>
            <w:tcW w:w="9062" w:type="dxa"/>
            <w:gridSpan w:val="5"/>
            <w:vAlign w:val="center"/>
          </w:tcPr>
          <w:p w14:paraId="6DD67688" w14:textId="052A7732" w:rsidR="00DB7BE6" w:rsidRPr="00DB7BE6" w:rsidRDefault="00DB7BE6" w:rsidP="003408DC">
            <w:pPr>
              <w:jc w:val="center"/>
              <w:rPr>
                <w:b/>
                <w:bCs/>
              </w:rPr>
            </w:pPr>
            <w:r w:rsidRPr="00DB7BE6">
              <w:rPr>
                <w:b/>
                <w:bCs/>
              </w:rPr>
              <w:t>MINIMALNE PARAMETRY MODUŁU FOTOWOLTAICZNEGO</w:t>
            </w:r>
          </w:p>
        </w:tc>
      </w:tr>
      <w:tr w:rsidR="00DB7BE6" w14:paraId="184D7480" w14:textId="77777777" w:rsidTr="00DB7BE6">
        <w:tc>
          <w:tcPr>
            <w:tcW w:w="2513" w:type="dxa"/>
            <w:vAlign w:val="center"/>
          </w:tcPr>
          <w:p w14:paraId="02514D4B" w14:textId="77777777" w:rsidR="00DB7BE6" w:rsidRPr="00BA0193" w:rsidRDefault="00DB7BE6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Opis parametru</w:t>
            </w:r>
          </w:p>
        </w:tc>
        <w:tc>
          <w:tcPr>
            <w:tcW w:w="2444" w:type="dxa"/>
            <w:vAlign w:val="center"/>
          </w:tcPr>
          <w:p w14:paraId="040ED977" w14:textId="77777777" w:rsidR="00DB7BE6" w:rsidRPr="00BA0193" w:rsidRDefault="00DB7BE6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Minimalna wartość/wymóg</w:t>
            </w:r>
          </w:p>
        </w:tc>
        <w:tc>
          <w:tcPr>
            <w:tcW w:w="2243" w:type="dxa"/>
            <w:gridSpan w:val="2"/>
            <w:vAlign w:val="center"/>
          </w:tcPr>
          <w:p w14:paraId="48B96BF2" w14:textId="77777777" w:rsidR="00DB7BE6" w:rsidRPr="00BA0193" w:rsidRDefault="00DB7BE6" w:rsidP="003408D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Ocena</w:t>
            </w:r>
          </w:p>
        </w:tc>
        <w:tc>
          <w:tcPr>
            <w:tcW w:w="1862" w:type="dxa"/>
            <w:vAlign w:val="center"/>
          </w:tcPr>
          <w:p w14:paraId="0C6EF8DA" w14:textId="77777777" w:rsidR="00DB7BE6" w:rsidRPr="00BA0193" w:rsidRDefault="00DB7BE6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Potwierdzenie</w:t>
            </w:r>
          </w:p>
        </w:tc>
      </w:tr>
      <w:tr w:rsidR="00DB7BE6" w14:paraId="41D19A90" w14:textId="77777777" w:rsidTr="00DB7BE6">
        <w:tc>
          <w:tcPr>
            <w:tcW w:w="2513" w:type="dxa"/>
            <w:vAlign w:val="center"/>
          </w:tcPr>
          <w:p w14:paraId="6E7B19E7" w14:textId="485B336B" w:rsidR="00DB7BE6" w:rsidRPr="00BA0193" w:rsidRDefault="00DB7BE6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Moc pojedynczego modułu fotowoltaicznego</w:t>
            </w:r>
          </w:p>
        </w:tc>
        <w:tc>
          <w:tcPr>
            <w:tcW w:w="2444" w:type="dxa"/>
            <w:vAlign w:val="center"/>
          </w:tcPr>
          <w:p w14:paraId="039DB718" w14:textId="587C0156" w:rsidR="00DB7BE6" w:rsidRPr="00BA0193" w:rsidRDefault="00DB7BE6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650Wp</w:t>
            </w:r>
          </w:p>
        </w:tc>
        <w:tc>
          <w:tcPr>
            <w:tcW w:w="1111" w:type="dxa"/>
            <w:vAlign w:val="center"/>
          </w:tcPr>
          <w:p w14:paraId="5485D714" w14:textId="77777777" w:rsidR="00DB7BE6" w:rsidRPr="00BA0193" w:rsidRDefault="00DB7BE6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Spełnia</w:t>
            </w:r>
          </w:p>
        </w:tc>
        <w:tc>
          <w:tcPr>
            <w:tcW w:w="1132" w:type="dxa"/>
            <w:vAlign w:val="center"/>
          </w:tcPr>
          <w:p w14:paraId="2D98FF6C" w14:textId="77777777" w:rsidR="00DB7BE6" w:rsidRPr="00BA0193" w:rsidRDefault="00DB7BE6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Nie spełnia</w:t>
            </w:r>
          </w:p>
        </w:tc>
        <w:tc>
          <w:tcPr>
            <w:tcW w:w="1862" w:type="dxa"/>
            <w:vAlign w:val="center"/>
          </w:tcPr>
          <w:p w14:paraId="618B8DF3" w14:textId="0A25D0A9" w:rsidR="00DB7BE6" w:rsidRPr="00BA0193" w:rsidRDefault="00DB7BE6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Karta katalogowa</w:t>
            </w:r>
          </w:p>
        </w:tc>
      </w:tr>
      <w:tr w:rsidR="00DB7BE6" w14:paraId="2A619CE1" w14:textId="77777777" w:rsidTr="00DB7BE6">
        <w:tc>
          <w:tcPr>
            <w:tcW w:w="2513" w:type="dxa"/>
            <w:vAlign w:val="center"/>
          </w:tcPr>
          <w:p w14:paraId="212366BF" w14:textId="791761BD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 xml:space="preserve">Sprawność modułu  </w:t>
            </w:r>
          </w:p>
        </w:tc>
        <w:tc>
          <w:tcPr>
            <w:tcW w:w="2444" w:type="dxa"/>
            <w:vAlign w:val="center"/>
          </w:tcPr>
          <w:p w14:paraId="66297E75" w14:textId="2294F55A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24%</w:t>
            </w:r>
          </w:p>
        </w:tc>
        <w:tc>
          <w:tcPr>
            <w:tcW w:w="1111" w:type="dxa"/>
            <w:vAlign w:val="center"/>
          </w:tcPr>
          <w:p w14:paraId="60E53CDF" w14:textId="6A3F3EB6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Spełnia</w:t>
            </w:r>
          </w:p>
        </w:tc>
        <w:tc>
          <w:tcPr>
            <w:tcW w:w="1132" w:type="dxa"/>
            <w:vAlign w:val="center"/>
          </w:tcPr>
          <w:p w14:paraId="555D2634" w14:textId="1755C6ED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Nie spełnia</w:t>
            </w:r>
          </w:p>
        </w:tc>
        <w:tc>
          <w:tcPr>
            <w:tcW w:w="1862" w:type="dxa"/>
            <w:vAlign w:val="center"/>
          </w:tcPr>
          <w:p w14:paraId="718F8802" w14:textId="50BD40C6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Karta katalogowa</w:t>
            </w:r>
          </w:p>
        </w:tc>
      </w:tr>
      <w:tr w:rsidR="00DB7BE6" w14:paraId="1C6553A1" w14:textId="77777777" w:rsidTr="00DB7BE6">
        <w:tc>
          <w:tcPr>
            <w:tcW w:w="2513" w:type="dxa"/>
            <w:vAlign w:val="center"/>
          </w:tcPr>
          <w:p w14:paraId="7DCC29CB" w14:textId="2499BA9B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Klasa odporności ogniowej</w:t>
            </w:r>
          </w:p>
        </w:tc>
        <w:tc>
          <w:tcPr>
            <w:tcW w:w="2444" w:type="dxa"/>
            <w:vAlign w:val="center"/>
          </w:tcPr>
          <w:p w14:paraId="1C6C4A95" w14:textId="09FA9123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A</w:t>
            </w:r>
          </w:p>
        </w:tc>
        <w:tc>
          <w:tcPr>
            <w:tcW w:w="1111" w:type="dxa"/>
            <w:vAlign w:val="center"/>
          </w:tcPr>
          <w:p w14:paraId="0175F719" w14:textId="3CCF568A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Spełnia</w:t>
            </w:r>
          </w:p>
        </w:tc>
        <w:tc>
          <w:tcPr>
            <w:tcW w:w="1132" w:type="dxa"/>
            <w:vAlign w:val="center"/>
          </w:tcPr>
          <w:p w14:paraId="259519B4" w14:textId="7937CF69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Nie spełnia</w:t>
            </w:r>
          </w:p>
        </w:tc>
        <w:tc>
          <w:tcPr>
            <w:tcW w:w="1862" w:type="dxa"/>
            <w:vAlign w:val="center"/>
          </w:tcPr>
          <w:p w14:paraId="6407DAE4" w14:textId="6D1CE2D5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Karta katalogowa</w:t>
            </w:r>
          </w:p>
        </w:tc>
      </w:tr>
      <w:tr w:rsidR="00DB7BE6" w14:paraId="792B0348" w14:textId="77777777" w:rsidTr="00DB7BE6">
        <w:tc>
          <w:tcPr>
            <w:tcW w:w="2513" w:type="dxa"/>
            <w:vAlign w:val="center"/>
          </w:tcPr>
          <w:p w14:paraId="76460DC5" w14:textId="57733583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Temperaturowy współczynnik mocy na poziomie nie gorszym niż</w:t>
            </w:r>
          </w:p>
        </w:tc>
        <w:tc>
          <w:tcPr>
            <w:tcW w:w="2444" w:type="dxa"/>
            <w:vAlign w:val="center"/>
          </w:tcPr>
          <w:p w14:paraId="788B26F0" w14:textId="269C54BD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≤ -0,26% / °C</w:t>
            </w:r>
          </w:p>
        </w:tc>
        <w:tc>
          <w:tcPr>
            <w:tcW w:w="1111" w:type="dxa"/>
            <w:vAlign w:val="center"/>
          </w:tcPr>
          <w:p w14:paraId="0D61C671" w14:textId="24872813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Spełnia</w:t>
            </w:r>
          </w:p>
        </w:tc>
        <w:tc>
          <w:tcPr>
            <w:tcW w:w="1132" w:type="dxa"/>
            <w:vAlign w:val="center"/>
          </w:tcPr>
          <w:p w14:paraId="7B069D43" w14:textId="70191C9E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Nie spełnia</w:t>
            </w:r>
          </w:p>
        </w:tc>
        <w:tc>
          <w:tcPr>
            <w:tcW w:w="1862" w:type="dxa"/>
            <w:vAlign w:val="center"/>
          </w:tcPr>
          <w:p w14:paraId="47CC06BB" w14:textId="0E6BD0B0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Karta katalogowa</w:t>
            </w:r>
          </w:p>
        </w:tc>
      </w:tr>
      <w:tr w:rsidR="00DB7BE6" w14:paraId="2EB8ED5A" w14:textId="77777777" w:rsidTr="00DB7BE6">
        <w:tc>
          <w:tcPr>
            <w:tcW w:w="2513" w:type="dxa"/>
            <w:vAlign w:val="center"/>
          </w:tcPr>
          <w:p w14:paraId="63A62B30" w14:textId="028DEBB4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Gwarancja produktowa na moduły</w:t>
            </w:r>
          </w:p>
        </w:tc>
        <w:tc>
          <w:tcPr>
            <w:tcW w:w="2444" w:type="dxa"/>
            <w:vAlign w:val="center"/>
          </w:tcPr>
          <w:p w14:paraId="78D3BC55" w14:textId="08C9D447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25 lat</w:t>
            </w:r>
          </w:p>
        </w:tc>
        <w:tc>
          <w:tcPr>
            <w:tcW w:w="1111" w:type="dxa"/>
            <w:vAlign w:val="center"/>
          </w:tcPr>
          <w:p w14:paraId="6DECF84B" w14:textId="200B467F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Spełnia</w:t>
            </w:r>
          </w:p>
        </w:tc>
        <w:tc>
          <w:tcPr>
            <w:tcW w:w="1132" w:type="dxa"/>
            <w:vAlign w:val="center"/>
          </w:tcPr>
          <w:p w14:paraId="36FE5958" w14:textId="6B9C3A2B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Nie spełnia</w:t>
            </w:r>
          </w:p>
        </w:tc>
        <w:tc>
          <w:tcPr>
            <w:tcW w:w="1862" w:type="dxa"/>
            <w:vAlign w:val="center"/>
          </w:tcPr>
          <w:p w14:paraId="56B667CC" w14:textId="43A285D2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Karta katalogowa lub warunki gwarancji</w:t>
            </w:r>
          </w:p>
        </w:tc>
      </w:tr>
      <w:tr w:rsidR="00DB7BE6" w14:paraId="1E962ECB" w14:textId="77777777" w:rsidTr="00DB7BE6">
        <w:tc>
          <w:tcPr>
            <w:tcW w:w="2513" w:type="dxa"/>
            <w:vAlign w:val="center"/>
          </w:tcPr>
          <w:p w14:paraId="7C00E428" w14:textId="61D22742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Gwarancja na wydajność</w:t>
            </w:r>
          </w:p>
        </w:tc>
        <w:tc>
          <w:tcPr>
            <w:tcW w:w="2444" w:type="dxa"/>
            <w:vAlign w:val="center"/>
          </w:tcPr>
          <w:p w14:paraId="493DCFD0" w14:textId="27A8CD25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25 lat</w:t>
            </w:r>
          </w:p>
        </w:tc>
        <w:tc>
          <w:tcPr>
            <w:tcW w:w="1111" w:type="dxa"/>
            <w:vAlign w:val="center"/>
          </w:tcPr>
          <w:p w14:paraId="635A2D03" w14:textId="06578111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Spełnia</w:t>
            </w:r>
          </w:p>
        </w:tc>
        <w:tc>
          <w:tcPr>
            <w:tcW w:w="1132" w:type="dxa"/>
            <w:vAlign w:val="center"/>
          </w:tcPr>
          <w:p w14:paraId="157DACC0" w14:textId="65FF195B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Nie spełnia</w:t>
            </w:r>
          </w:p>
        </w:tc>
        <w:tc>
          <w:tcPr>
            <w:tcW w:w="1862" w:type="dxa"/>
            <w:vAlign w:val="center"/>
          </w:tcPr>
          <w:p w14:paraId="1159015E" w14:textId="067CA107" w:rsidR="00DB7BE6" w:rsidRPr="00BA0193" w:rsidRDefault="00DB7BE6" w:rsidP="00DB7BE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Karta katalogowa lub warunki gwarancji</w:t>
            </w:r>
          </w:p>
        </w:tc>
      </w:tr>
    </w:tbl>
    <w:p w14:paraId="57BFA2D4" w14:textId="77777777" w:rsidR="00DB7BE6" w:rsidRDefault="00DB7BE6"/>
    <w:p w14:paraId="07A3D2D4" w14:textId="7F22F5CD" w:rsidR="0053073E" w:rsidRDefault="0053073E">
      <w:r>
        <w:t>Producent:</w:t>
      </w:r>
    </w:p>
    <w:p w14:paraId="65F3796A" w14:textId="02B5AE35" w:rsidR="0053073E" w:rsidRDefault="0053073E">
      <w:r>
        <w:t>Model: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3"/>
        <w:gridCol w:w="2444"/>
        <w:gridCol w:w="1111"/>
        <w:gridCol w:w="1132"/>
        <w:gridCol w:w="1862"/>
      </w:tblGrid>
      <w:tr w:rsidR="00E33164" w:rsidRPr="00DB7BE6" w14:paraId="12307713" w14:textId="77777777" w:rsidTr="003408DC">
        <w:tc>
          <w:tcPr>
            <w:tcW w:w="9062" w:type="dxa"/>
            <w:gridSpan w:val="5"/>
            <w:vAlign w:val="center"/>
          </w:tcPr>
          <w:p w14:paraId="41270D27" w14:textId="0724B3B7" w:rsidR="00E33164" w:rsidRPr="00DB7BE6" w:rsidRDefault="00E33164" w:rsidP="003408DC">
            <w:pPr>
              <w:jc w:val="center"/>
              <w:rPr>
                <w:b/>
                <w:bCs/>
              </w:rPr>
            </w:pPr>
            <w:r w:rsidRPr="00DB7BE6">
              <w:rPr>
                <w:b/>
                <w:bCs/>
              </w:rPr>
              <w:t xml:space="preserve">MINIMALNE PARAMETRY </w:t>
            </w:r>
            <w:r>
              <w:rPr>
                <w:b/>
                <w:bCs/>
              </w:rPr>
              <w:t>INWERTER/FALOWNIK</w:t>
            </w:r>
          </w:p>
        </w:tc>
      </w:tr>
      <w:tr w:rsidR="00E33164" w:rsidRPr="00DB7BE6" w14:paraId="087091CC" w14:textId="77777777" w:rsidTr="003408DC">
        <w:tc>
          <w:tcPr>
            <w:tcW w:w="2513" w:type="dxa"/>
            <w:vAlign w:val="center"/>
          </w:tcPr>
          <w:p w14:paraId="6854C893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Opis parametru</w:t>
            </w:r>
          </w:p>
        </w:tc>
        <w:tc>
          <w:tcPr>
            <w:tcW w:w="2444" w:type="dxa"/>
            <w:vAlign w:val="center"/>
          </w:tcPr>
          <w:p w14:paraId="179FA3D8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Minimalna wartość/wymóg</w:t>
            </w:r>
          </w:p>
        </w:tc>
        <w:tc>
          <w:tcPr>
            <w:tcW w:w="2243" w:type="dxa"/>
            <w:gridSpan w:val="2"/>
            <w:vAlign w:val="center"/>
          </w:tcPr>
          <w:p w14:paraId="625D5348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Ocena</w:t>
            </w:r>
          </w:p>
        </w:tc>
        <w:tc>
          <w:tcPr>
            <w:tcW w:w="1862" w:type="dxa"/>
            <w:vAlign w:val="center"/>
          </w:tcPr>
          <w:p w14:paraId="3150EBBD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Potwierdzenie</w:t>
            </w:r>
          </w:p>
        </w:tc>
      </w:tr>
      <w:tr w:rsidR="00E33164" w:rsidRPr="00DB7BE6" w14:paraId="4C7A9497" w14:textId="77777777" w:rsidTr="003408DC">
        <w:tc>
          <w:tcPr>
            <w:tcW w:w="2513" w:type="dxa"/>
            <w:vAlign w:val="center"/>
          </w:tcPr>
          <w:p w14:paraId="6195F44F" w14:textId="043013AE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Typ falownika</w:t>
            </w:r>
          </w:p>
        </w:tc>
        <w:tc>
          <w:tcPr>
            <w:tcW w:w="2444" w:type="dxa"/>
            <w:vAlign w:val="center"/>
          </w:tcPr>
          <w:p w14:paraId="50CA5330" w14:textId="26921606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Hybrydowy</w:t>
            </w:r>
          </w:p>
        </w:tc>
        <w:tc>
          <w:tcPr>
            <w:tcW w:w="1111" w:type="dxa"/>
            <w:vAlign w:val="center"/>
          </w:tcPr>
          <w:p w14:paraId="7CE64621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Spełnia</w:t>
            </w:r>
          </w:p>
        </w:tc>
        <w:tc>
          <w:tcPr>
            <w:tcW w:w="1132" w:type="dxa"/>
            <w:vAlign w:val="center"/>
          </w:tcPr>
          <w:p w14:paraId="291D5D32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Nie spełnia</w:t>
            </w:r>
          </w:p>
        </w:tc>
        <w:tc>
          <w:tcPr>
            <w:tcW w:w="1862" w:type="dxa"/>
            <w:vAlign w:val="center"/>
          </w:tcPr>
          <w:p w14:paraId="668D0EB8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Karta katalogowa</w:t>
            </w:r>
          </w:p>
        </w:tc>
      </w:tr>
      <w:tr w:rsidR="00E33164" w:rsidRPr="00DB7BE6" w14:paraId="6F426040" w14:textId="77777777" w:rsidTr="003408DC">
        <w:tc>
          <w:tcPr>
            <w:tcW w:w="2513" w:type="dxa"/>
            <w:vAlign w:val="center"/>
          </w:tcPr>
          <w:p w14:paraId="15A34657" w14:textId="26B47C2D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 xml:space="preserve">Minimalna moc  </w:t>
            </w:r>
          </w:p>
        </w:tc>
        <w:tc>
          <w:tcPr>
            <w:tcW w:w="2444" w:type="dxa"/>
            <w:vAlign w:val="center"/>
          </w:tcPr>
          <w:p w14:paraId="33CE3725" w14:textId="618490BF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17kW</w:t>
            </w:r>
          </w:p>
        </w:tc>
        <w:tc>
          <w:tcPr>
            <w:tcW w:w="1111" w:type="dxa"/>
            <w:vAlign w:val="center"/>
          </w:tcPr>
          <w:p w14:paraId="0926617C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Spełnia</w:t>
            </w:r>
          </w:p>
        </w:tc>
        <w:tc>
          <w:tcPr>
            <w:tcW w:w="1132" w:type="dxa"/>
            <w:vAlign w:val="center"/>
          </w:tcPr>
          <w:p w14:paraId="207679C3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Nie spełnia</w:t>
            </w:r>
          </w:p>
        </w:tc>
        <w:tc>
          <w:tcPr>
            <w:tcW w:w="1862" w:type="dxa"/>
            <w:vAlign w:val="center"/>
          </w:tcPr>
          <w:p w14:paraId="7C29EBA7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Karta katalogowa</w:t>
            </w:r>
          </w:p>
        </w:tc>
      </w:tr>
      <w:tr w:rsidR="00E33164" w:rsidRPr="00DB7BE6" w14:paraId="147BB6D0" w14:textId="77777777" w:rsidTr="003408DC">
        <w:tc>
          <w:tcPr>
            <w:tcW w:w="2513" w:type="dxa"/>
            <w:vAlign w:val="center"/>
          </w:tcPr>
          <w:p w14:paraId="60735762" w14:textId="7421FAD6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Ochrona przeciwprzepięciowa</w:t>
            </w:r>
          </w:p>
        </w:tc>
        <w:tc>
          <w:tcPr>
            <w:tcW w:w="2444" w:type="dxa"/>
            <w:vAlign w:val="center"/>
          </w:tcPr>
          <w:p w14:paraId="43EC263D" w14:textId="3FFA0411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Typ 1+2</w:t>
            </w:r>
          </w:p>
        </w:tc>
        <w:tc>
          <w:tcPr>
            <w:tcW w:w="1111" w:type="dxa"/>
            <w:vAlign w:val="center"/>
          </w:tcPr>
          <w:p w14:paraId="5583D19E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Spełnia</w:t>
            </w:r>
          </w:p>
        </w:tc>
        <w:tc>
          <w:tcPr>
            <w:tcW w:w="1132" w:type="dxa"/>
            <w:vAlign w:val="center"/>
          </w:tcPr>
          <w:p w14:paraId="3D0D83F9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Nie spełnia</w:t>
            </w:r>
          </w:p>
        </w:tc>
        <w:tc>
          <w:tcPr>
            <w:tcW w:w="1862" w:type="dxa"/>
            <w:vAlign w:val="center"/>
          </w:tcPr>
          <w:p w14:paraId="4A8CBEAC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Karta katalogowa</w:t>
            </w:r>
          </w:p>
        </w:tc>
      </w:tr>
      <w:tr w:rsidR="00E33164" w:rsidRPr="00DB7BE6" w14:paraId="75FDD854" w14:textId="77777777" w:rsidTr="003408DC">
        <w:tc>
          <w:tcPr>
            <w:tcW w:w="2513" w:type="dxa"/>
            <w:vAlign w:val="center"/>
          </w:tcPr>
          <w:p w14:paraId="6920F35F" w14:textId="7F8C0311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Cs w:val="26"/>
              </w:rPr>
              <w:t>Stopień ochrony</w:t>
            </w:r>
          </w:p>
        </w:tc>
        <w:tc>
          <w:tcPr>
            <w:tcW w:w="2444" w:type="dxa"/>
            <w:vAlign w:val="center"/>
          </w:tcPr>
          <w:p w14:paraId="30256AFD" w14:textId="2C1E060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IP66</w:t>
            </w:r>
          </w:p>
        </w:tc>
        <w:tc>
          <w:tcPr>
            <w:tcW w:w="1111" w:type="dxa"/>
            <w:vAlign w:val="center"/>
          </w:tcPr>
          <w:p w14:paraId="26863FD5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Spełnia</w:t>
            </w:r>
          </w:p>
        </w:tc>
        <w:tc>
          <w:tcPr>
            <w:tcW w:w="1132" w:type="dxa"/>
            <w:vAlign w:val="center"/>
          </w:tcPr>
          <w:p w14:paraId="074B92A4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Nie spełnia</w:t>
            </w:r>
          </w:p>
        </w:tc>
        <w:tc>
          <w:tcPr>
            <w:tcW w:w="1862" w:type="dxa"/>
            <w:vAlign w:val="center"/>
          </w:tcPr>
          <w:p w14:paraId="79456342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Karta katalogowa</w:t>
            </w:r>
          </w:p>
        </w:tc>
      </w:tr>
      <w:tr w:rsidR="00E33164" w:rsidRPr="00DB7BE6" w14:paraId="048B6426" w14:textId="77777777" w:rsidTr="00595AFA">
        <w:tc>
          <w:tcPr>
            <w:tcW w:w="2513" w:type="dxa"/>
            <w:vAlign w:val="center"/>
          </w:tcPr>
          <w:p w14:paraId="26610A60" w14:textId="69D16884" w:rsidR="00E33164" w:rsidRPr="00BA0193" w:rsidRDefault="00E33164" w:rsidP="00E3316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Cs w:val="26"/>
              </w:rPr>
              <w:t>Maksymalna sprawność</w:t>
            </w:r>
          </w:p>
        </w:tc>
        <w:tc>
          <w:tcPr>
            <w:tcW w:w="2444" w:type="dxa"/>
            <w:vAlign w:val="center"/>
          </w:tcPr>
          <w:p w14:paraId="73D7C217" w14:textId="6152ED61" w:rsidR="00E33164" w:rsidRPr="00BA0193" w:rsidRDefault="00E33164" w:rsidP="00E3316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98%</w:t>
            </w:r>
          </w:p>
        </w:tc>
        <w:tc>
          <w:tcPr>
            <w:tcW w:w="1111" w:type="dxa"/>
            <w:vAlign w:val="center"/>
          </w:tcPr>
          <w:p w14:paraId="373DD58E" w14:textId="77777777" w:rsidR="00E33164" w:rsidRPr="00BA0193" w:rsidRDefault="00E33164" w:rsidP="00E3316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Spełnia</w:t>
            </w:r>
          </w:p>
        </w:tc>
        <w:tc>
          <w:tcPr>
            <w:tcW w:w="1132" w:type="dxa"/>
            <w:vAlign w:val="center"/>
          </w:tcPr>
          <w:p w14:paraId="5A368353" w14:textId="77777777" w:rsidR="00E33164" w:rsidRPr="00BA0193" w:rsidRDefault="00E33164" w:rsidP="00E3316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Nie spełnia</w:t>
            </w:r>
          </w:p>
        </w:tc>
        <w:tc>
          <w:tcPr>
            <w:tcW w:w="1862" w:type="dxa"/>
          </w:tcPr>
          <w:p w14:paraId="7858DFB7" w14:textId="6CBE6BAB" w:rsidR="00E33164" w:rsidRPr="00BA0193" w:rsidRDefault="00E33164" w:rsidP="00E3316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Karta katalogowa</w:t>
            </w:r>
          </w:p>
        </w:tc>
      </w:tr>
      <w:tr w:rsidR="00E33164" w:rsidRPr="00DB7BE6" w14:paraId="2004CB75" w14:textId="77777777" w:rsidTr="00595AFA">
        <w:tc>
          <w:tcPr>
            <w:tcW w:w="2513" w:type="dxa"/>
            <w:vAlign w:val="center"/>
          </w:tcPr>
          <w:p w14:paraId="728DB23C" w14:textId="7E151AB7" w:rsidR="00E33164" w:rsidRPr="00BA0193" w:rsidRDefault="00E33164" w:rsidP="00E3316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Cs w:val="26"/>
              </w:rPr>
              <w:t>Komunikacja</w:t>
            </w:r>
          </w:p>
        </w:tc>
        <w:tc>
          <w:tcPr>
            <w:tcW w:w="2444" w:type="dxa"/>
            <w:vAlign w:val="center"/>
          </w:tcPr>
          <w:p w14:paraId="40FB9CFC" w14:textId="46C6DA1D" w:rsidR="00E33164" w:rsidRPr="00BA0193" w:rsidRDefault="00E33164" w:rsidP="00E3316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WLAN, LAN, RS485</w:t>
            </w:r>
          </w:p>
        </w:tc>
        <w:tc>
          <w:tcPr>
            <w:tcW w:w="1111" w:type="dxa"/>
            <w:vAlign w:val="center"/>
          </w:tcPr>
          <w:p w14:paraId="0FC24CB0" w14:textId="77777777" w:rsidR="00E33164" w:rsidRPr="00BA0193" w:rsidRDefault="00E33164" w:rsidP="00E3316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Spełnia</w:t>
            </w:r>
          </w:p>
        </w:tc>
        <w:tc>
          <w:tcPr>
            <w:tcW w:w="1132" w:type="dxa"/>
            <w:vAlign w:val="center"/>
          </w:tcPr>
          <w:p w14:paraId="2C04A6F3" w14:textId="77777777" w:rsidR="00E33164" w:rsidRPr="00BA0193" w:rsidRDefault="00E33164" w:rsidP="00E3316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Nie spełnia</w:t>
            </w:r>
          </w:p>
        </w:tc>
        <w:tc>
          <w:tcPr>
            <w:tcW w:w="1862" w:type="dxa"/>
          </w:tcPr>
          <w:p w14:paraId="498575CB" w14:textId="7FBE60C2" w:rsidR="00E33164" w:rsidRPr="00BA0193" w:rsidRDefault="00E33164" w:rsidP="00E3316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Karta katalogowa</w:t>
            </w:r>
          </w:p>
        </w:tc>
      </w:tr>
    </w:tbl>
    <w:p w14:paraId="34EB479C" w14:textId="77777777" w:rsidR="00E33164" w:rsidRDefault="00E33164"/>
    <w:p w14:paraId="1547532E" w14:textId="6D5282C6" w:rsidR="0053073E" w:rsidRDefault="0053073E">
      <w:r>
        <w:t>Producent:</w:t>
      </w:r>
    </w:p>
    <w:p w14:paraId="085EABD5" w14:textId="05B91B1D" w:rsidR="0053073E" w:rsidRDefault="0053073E">
      <w:r>
        <w:t>Model: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3"/>
        <w:gridCol w:w="2444"/>
        <w:gridCol w:w="1111"/>
        <w:gridCol w:w="1132"/>
        <w:gridCol w:w="1862"/>
      </w:tblGrid>
      <w:tr w:rsidR="00E33164" w:rsidRPr="00DB7BE6" w14:paraId="697056B7" w14:textId="77777777" w:rsidTr="003408DC">
        <w:tc>
          <w:tcPr>
            <w:tcW w:w="9062" w:type="dxa"/>
            <w:gridSpan w:val="5"/>
            <w:vAlign w:val="center"/>
          </w:tcPr>
          <w:p w14:paraId="211CD050" w14:textId="1B36075D" w:rsidR="00E33164" w:rsidRPr="00DB7BE6" w:rsidRDefault="00E33164" w:rsidP="003408DC">
            <w:pPr>
              <w:jc w:val="center"/>
              <w:rPr>
                <w:b/>
                <w:bCs/>
              </w:rPr>
            </w:pPr>
            <w:r w:rsidRPr="00DB7BE6">
              <w:rPr>
                <w:b/>
                <w:bCs/>
              </w:rPr>
              <w:t xml:space="preserve">MINIMALNE PARAMETRY </w:t>
            </w:r>
            <w:r>
              <w:rPr>
                <w:b/>
                <w:bCs/>
              </w:rPr>
              <w:t>MAGAZYN ENERGII</w:t>
            </w:r>
          </w:p>
        </w:tc>
      </w:tr>
      <w:tr w:rsidR="00E33164" w:rsidRPr="00DB7BE6" w14:paraId="07B66913" w14:textId="77777777" w:rsidTr="003408DC">
        <w:tc>
          <w:tcPr>
            <w:tcW w:w="2513" w:type="dxa"/>
            <w:vAlign w:val="center"/>
          </w:tcPr>
          <w:p w14:paraId="15BB9987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Opis parametru</w:t>
            </w:r>
          </w:p>
        </w:tc>
        <w:tc>
          <w:tcPr>
            <w:tcW w:w="2444" w:type="dxa"/>
            <w:vAlign w:val="center"/>
          </w:tcPr>
          <w:p w14:paraId="58FD8ADC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Minimalna wartość/wymóg</w:t>
            </w:r>
          </w:p>
        </w:tc>
        <w:tc>
          <w:tcPr>
            <w:tcW w:w="2243" w:type="dxa"/>
            <w:gridSpan w:val="2"/>
            <w:vAlign w:val="center"/>
          </w:tcPr>
          <w:p w14:paraId="11C50A51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Ocena</w:t>
            </w:r>
          </w:p>
        </w:tc>
        <w:tc>
          <w:tcPr>
            <w:tcW w:w="1862" w:type="dxa"/>
            <w:vAlign w:val="center"/>
          </w:tcPr>
          <w:p w14:paraId="4F298A96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Potwierdzenie</w:t>
            </w:r>
          </w:p>
        </w:tc>
      </w:tr>
      <w:tr w:rsidR="00E33164" w:rsidRPr="00DB7BE6" w14:paraId="4999CB35" w14:textId="77777777" w:rsidTr="003408DC">
        <w:tc>
          <w:tcPr>
            <w:tcW w:w="2513" w:type="dxa"/>
            <w:vAlign w:val="center"/>
          </w:tcPr>
          <w:p w14:paraId="7BE9A370" w14:textId="60668302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Pojemność</w:t>
            </w:r>
          </w:p>
        </w:tc>
        <w:tc>
          <w:tcPr>
            <w:tcW w:w="2444" w:type="dxa"/>
            <w:vAlign w:val="center"/>
          </w:tcPr>
          <w:p w14:paraId="4D2FFFF7" w14:textId="13FE7250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37kWh</w:t>
            </w:r>
          </w:p>
        </w:tc>
        <w:tc>
          <w:tcPr>
            <w:tcW w:w="1111" w:type="dxa"/>
            <w:vAlign w:val="center"/>
          </w:tcPr>
          <w:p w14:paraId="457B7F5F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Spełnia</w:t>
            </w:r>
          </w:p>
        </w:tc>
        <w:tc>
          <w:tcPr>
            <w:tcW w:w="1132" w:type="dxa"/>
            <w:vAlign w:val="center"/>
          </w:tcPr>
          <w:p w14:paraId="2DD234C8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Nie spełnia</w:t>
            </w:r>
          </w:p>
        </w:tc>
        <w:tc>
          <w:tcPr>
            <w:tcW w:w="1862" w:type="dxa"/>
            <w:vAlign w:val="center"/>
          </w:tcPr>
          <w:p w14:paraId="743FAB41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Karta katalogowa</w:t>
            </w:r>
          </w:p>
        </w:tc>
      </w:tr>
      <w:tr w:rsidR="00E33164" w:rsidRPr="00DB7BE6" w14:paraId="27CC045C" w14:textId="77777777" w:rsidTr="003408DC">
        <w:tc>
          <w:tcPr>
            <w:tcW w:w="2513" w:type="dxa"/>
            <w:vAlign w:val="center"/>
          </w:tcPr>
          <w:p w14:paraId="2C158DFE" w14:textId="134EADE5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Cs w:val="26"/>
              </w:rPr>
              <w:t>Technologia ogniw</w:t>
            </w:r>
          </w:p>
        </w:tc>
        <w:tc>
          <w:tcPr>
            <w:tcW w:w="2444" w:type="dxa"/>
            <w:vAlign w:val="center"/>
          </w:tcPr>
          <w:p w14:paraId="51F505AA" w14:textId="228490C3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A0193">
              <w:rPr>
                <w:rFonts w:ascii="Times New Roman" w:hAnsi="Times New Roman" w:cs="Times New Roman"/>
                <w:szCs w:val="26"/>
              </w:rPr>
              <w:t>Litowo</w:t>
            </w:r>
            <w:proofErr w:type="spellEnd"/>
            <w:r w:rsidRPr="00BA0193">
              <w:rPr>
                <w:rFonts w:ascii="Times New Roman" w:hAnsi="Times New Roman" w:cs="Times New Roman"/>
                <w:szCs w:val="26"/>
              </w:rPr>
              <w:t>-żelazowo-fosforanowe (LFP)</w:t>
            </w:r>
          </w:p>
        </w:tc>
        <w:tc>
          <w:tcPr>
            <w:tcW w:w="1111" w:type="dxa"/>
            <w:vAlign w:val="center"/>
          </w:tcPr>
          <w:p w14:paraId="3FE73408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Spełnia</w:t>
            </w:r>
          </w:p>
        </w:tc>
        <w:tc>
          <w:tcPr>
            <w:tcW w:w="1132" w:type="dxa"/>
            <w:vAlign w:val="center"/>
          </w:tcPr>
          <w:p w14:paraId="23C3F89D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Nie spełnia</w:t>
            </w:r>
          </w:p>
        </w:tc>
        <w:tc>
          <w:tcPr>
            <w:tcW w:w="1862" w:type="dxa"/>
            <w:vAlign w:val="center"/>
          </w:tcPr>
          <w:p w14:paraId="3025737B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Karta katalogowa</w:t>
            </w:r>
          </w:p>
        </w:tc>
      </w:tr>
      <w:tr w:rsidR="00E33164" w:rsidRPr="00DB7BE6" w14:paraId="10E79552" w14:textId="77777777" w:rsidTr="003408DC">
        <w:tc>
          <w:tcPr>
            <w:tcW w:w="2513" w:type="dxa"/>
            <w:vAlign w:val="center"/>
          </w:tcPr>
          <w:p w14:paraId="58D00C9F" w14:textId="579B0A5C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Cs w:val="26"/>
              </w:rPr>
              <w:t>Gwarancja i trwałość</w:t>
            </w:r>
          </w:p>
        </w:tc>
        <w:tc>
          <w:tcPr>
            <w:tcW w:w="2444" w:type="dxa"/>
            <w:vAlign w:val="center"/>
          </w:tcPr>
          <w:p w14:paraId="40810960" w14:textId="61AC7C6C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10 lat</w:t>
            </w:r>
          </w:p>
        </w:tc>
        <w:tc>
          <w:tcPr>
            <w:tcW w:w="1111" w:type="dxa"/>
            <w:vAlign w:val="center"/>
          </w:tcPr>
          <w:p w14:paraId="31518B02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Spełnia</w:t>
            </w:r>
          </w:p>
        </w:tc>
        <w:tc>
          <w:tcPr>
            <w:tcW w:w="1132" w:type="dxa"/>
            <w:vAlign w:val="center"/>
          </w:tcPr>
          <w:p w14:paraId="204E8B1E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Nie spełnia</w:t>
            </w:r>
          </w:p>
        </w:tc>
        <w:tc>
          <w:tcPr>
            <w:tcW w:w="1862" w:type="dxa"/>
            <w:vAlign w:val="center"/>
          </w:tcPr>
          <w:p w14:paraId="003BCB01" w14:textId="50D34FB3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Karta katalogowa lub warunki gwarancji</w:t>
            </w:r>
          </w:p>
        </w:tc>
      </w:tr>
      <w:tr w:rsidR="00E33164" w:rsidRPr="00DB7BE6" w14:paraId="794FC309" w14:textId="77777777" w:rsidTr="003408DC">
        <w:tc>
          <w:tcPr>
            <w:tcW w:w="2513" w:type="dxa"/>
            <w:vAlign w:val="center"/>
          </w:tcPr>
          <w:p w14:paraId="1F5827DC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Cs w:val="26"/>
              </w:rPr>
              <w:t>Stopień ochrony</w:t>
            </w:r>
          </w:p>
        </w:tc>
        <w:tc>
          <w:tcPr>
            <w:tcW w:w="2444" w:type="dxa"/>
            <w:vAlign w:val="center"/>
          </w:tcPr>
          <w:p w14:paraId="13FDE631" w14:textId="45C3D100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IP65</w:t>
            </w:r>
          </w:p>
        </w:tc>
        <w:tc>
          <w:tcPr>
            <w:tcW w:w="1111" w:type="dxa"/>
            <w:vAlign w:val="center"/>
          </w:tcPr>
          <w:p w14:paraId="0E74A57E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Spełnia</w:t>
            </w:r>
          </w:p>
        </w:tc>
        <w:tc>
          <w:tcPr>
            <w:tcW w:w="1132" w:type="dxa"/>
            <w:vAlign w:val="center"/>
          </w:tcPr>
          <w:p w14:paraId="2BFD9563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Nie spełnia</w:t>
            </w:r>
          </w:p>
        </w:tc>
        <w:tc>
          <w:tcPr>
            <w:tcW w:w="1862" w:type="dxa"/>
            <w:vAlign w:val="center"/>
          </w:tcPr>
          <w:p w14:paraId="3A58BCCC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Karta katalogowa</w:t>
            </w:r>
          </w:p>
        </w:tc>
      </w:tr>
    </w:tbl>
    <w:p w14:paraId="778AC10C" w14:textId="77777777" w:rsidR="00E33164" w:rsidRDefault="00E33164"/>
    <w:p w14:paraId="42494AE9" w14:textId="0EA1DF83" w:rsidR="0053073E" w:rsidRDefault="0053073E">
      <w:r>
        <w:t>Producent:</w:t>
      </w:r>
    </w:p>
    <w:p w14:paraId="24607C3E" w14:textId="555B3B16" w:rsidR="0053073E" w:rsidRDefault="0053073E">
      <w:r>
        <w:t xml:space="preserve">Model: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3"/>
        <w:gridCol w:w="2444"/>
        <w:gridCol w:w="1111"/>
        <w:gridCol w:w="1132"/>
        <w:gridCol w:w="1862"/>
      </w:tblGrid>
      <w:tr w:rsidR="00E33164" w:rsidRPr="00DB7BE6" w14:paraId="39A274E1" w14:textId="77777777" w:rsidTr="003408DC">
        <w:tc>
          <w:tcPr>
            <w:tcW w:w="9062" w:type="dxa"/>
            <w:gridSpan w:val="5"/>
            <w:vAlign w:val="center"/>
          </w:tcPr>
          <w:p w14:paraId="1EE45BCC" w14:textId="23078228" w:rsidR="00E33164" w:rsidRPr="00DB7BE6" w:rsidRDefault="00E33164" w:rsidP="003408DC">
            <w:pPr>
              <w:jc w:val="center"/>
              <w:rPr>
                <w:b/>
                <w:bCs/>
              </w:rPr>
            </w:pPr>
            <w:r w:rsidRPr="00DB7BE6">
              <w:rPr>
                <w:b/>
                <w:bCs/>
              </w:rPr>
              <w:t xml:space="preserve">MINIMALNE PARAMETRY </w:t>
            </w:r>
            <w:r>
              <w:rPr>
                <w:b/>
                <w:bCs/>
              </w:rPr>
              <w:t>STACJA ŁADOWANIA</w:t>
            </w:r>
          </w:p>
        </w:tc>
      </w:tr>
      <w:tr w:rsidR="00E33164" w:rsidRPr="00DB7BE6" w14:paraId="66E1108C" w14:textId="77777777" w:rsidTr="003408DC">
        <w:tc>
          <w:tcPr>
            <w:tcW w:w="2513" w:type="dxa"/>
            <w:vAlign w:val="center"/>
          </w:tcPr>
          <w:p w14:paraId="286AB86D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Opis parametru</w:t>
            </w:r>
          </w:p>
        </w:tc>
        <w:tc>
          <w:tcPr>
            <w:tcW w:w="2444" w:type="dxa"/>
            <w:vAlign w:val="center"/>
          </w:tcPr>
          <w:p w14:paraId="2131FB86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Minimalna wartość/wymóg</w:t>
            </w:r>
          </w:p>
        </w:tc>
        <w:tc>
          <w:tcPr>
            <w:tcW w:w="2243" w:type="dxa"/>
            <w:gridSpan w:val="2"/>
            <w:vAlign w:val="center"/>
          </w:tcPr>
          <w:p w14:paraId="158B19ED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Ocena</w:t>
            </w:r>
          </w:p>
        </w:tc>
        <w:tc>
          <w:tcPr>
            <w:tcW w:w="1862" w:type="dxa"/>
            <w:vAlign w:val="center"/>
          </w:tcPr>
          <w:p w14:paraId="146E4F33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Potwierdzenie</w:t>
            </w:r>
          </w:p>
        </w:tc>
      </w:tr>
      <w:tr w:rsidR="00E33164" w:rsidRPr="00DB7BE6" w14:paraId="284276C6" w14:textId="77777777" w:rsidTr="003408DC">
        <w:tc>
          <w:tcPr>
            <w:tcW w:w="2513" w:type="dxa"/>
            <w:vAlign w:val="center"/>
          </w:tcPr>
          <w:p w14:paraId="6344AD77" w14:textId="4FC65C80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Cs w:val="26"/>
              </w:rPr>
              <w:t>Moc ładowania</w:t>
            </w:r>
          </w:p>
        </w:tc>
        <w:tc>
          <w:tcPr>
            <w:tcW w:w="2444" w:type="dxa"/>
            <w:vAlign w:val="center"/>
          </w:tcPr>
          <w:p w14:paraId="5CBF8991" w14:textId="1367B140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22kW</w:t>
            </w:r>
          </w:p>
        </w:tc>
        <w:tc>
          <w:tcPr>
            <w:tcW w:w="1111" w:type="dxa"/>
            <w:vAlign w:val="center"/>
          </w:tcPr>
          <w:p w14:paraId="3B0D69A0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Spełnia</w:t>
            </w:r>
          </w:p>
        </w:tc>
        <w:tc>
          <w:tcPr>
            <w:tcW w:w="1132" w:type="dxa"/>
            <w:vAlign w:val="center"/>
          </w:tcPr>
          <w:p w14:paraId="0C99F2D3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Nie spełnia</w:t>
            </w:r>
          </w:p>
        </w:tc>
        <w:tc>
          <w:tcPr>
            <w:tcW w:w="1862" w:type="dxa"/>
            <w:vAlign w:val="center"/>
          </w:tcPr>
          <w:p w14:paraId="09053803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Karta katalogowa</w:t>
            </w:r>
          </w:p>
        </w:tc>
      </w:tr>
      <w:tr w:rsidR="00E33164" w:rsidRPr="00DB7BE6" w14:paraId="70194CCD" w14:textId="77777777" w:rsidTr="003408DC">
        <w:tc>
          <w:tcPr>
            <w:tcW w:w="2513" w:type="dxa"/>
            <w:vAlign w:val="center"/>
          </w:tcPr>
          <w:p w14:paraId="18D35FCD" w14:textId="2F2F44AC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Cs w:val="26"/>
              </w:rPr>
              <w:t xml:space="preserve">Możliwość ograniczenia mocy </w:t>
            </w:r>
          </w:p>
        </w:tc>
        <w:tc>
          <w:tcPr>
            <w:tcW w:w="2444" w:type="dxa"/>
            <w:vAlign w:val="center"/>
          </w:tcPr>
          <w:p w14:paraId="000EF519" w14:textId="49DABBD2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Cs w:val="26"/>
              </w:rPr>
              <w:t>20kW</w:t>
            </w:r>
          </w:p>
        </w:tc>
        <w:tc>
          <w:tcPr>
            <w:tcW w:w="1111" w:type="dxa"/>
            <w:vAlign w:val="center"/>
          </w:tcPr>
          <w:p w14:paraId="58DD6758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Spełnia</w:t>
            </w:r>
          </w:p>
        </w:tc>
        <w:tc>
          <w:tcPr>
            <w:tcW w:w="1132" w:type="dxa"/>
            <w:vAlign w:val="center"/>
          </w:tcPr>
          <w:p w14:paraId="40D27BB4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Nie spełnia</w:t>
            </w:r>
          </w:p>
        </w:tc>
        <w:tc>
          <w:tcPr>
            <w:tcW w:w="1862" w:type="dxa"/>
            <w:vAlign w:val="center"/>
          </w:tcPr>
          <w:p w14:paraId="65E07C9C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Karta katalogowa</w:t>
            </w:r>
          </w:p>
        </w:tc>
      </w:tr>
      <w:tr w:rsidR="00E33164" w:rsidRPr="00DB7BE6" w14:paraId="1DB516C1" w14:textId="77777777" w:rsidTr="003408DC">
        <w:tc>
          <w:tcPr>
            <w:tcW w:w="2513" w:type="dxa"/>
            <w:vAlign w:val="center"/>
          </w:tcPr>
          <w:p w14:paraId="15A45667" w14:textId="33E7453F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Cs w:val="26"/>
              </w:rPr>
              <w:t>Komunikacja</w:t>
            </w:r>
          </w:p>
        </w:tc>
        <w:tc>
          <w:tcPr>
            <w:tcW w:w="2444" w:type="dxa"/>
            <w:vAlign w:val="center"/>
          </w:tcPr>
          <w:p w14:paraId="5C935FB2" w14:textId="6BB2C6B4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WLAN</w:t>
            </w:r>
          </w:p>
        </w:tc>
        <w:tc>
          <w:tcPr>
            <w:tcW w:w="1111" w:type="dxa"/>
            <w:vAlign w:val="center"/>
          </w:tcPr>
          <w:p w14:paraId="1CCB04EF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Spełnia</w:t>
            </w:r>
          </w:p>
        </w:tc>
        <w:tc>
          <w:tcPr>
            <w:tcW w:w="1132" w:type="dxa"/>
            <w:vAlign w:val="center"/>
          </w:tcPr>
          <w:p w14:paraId="3389136D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Nie spełnia</w:t>
            </w:r>
          </w:p>
        </w:tc>
        <w:tc>
          <w:tcPr>
            <w:tcW w:w="1862" w:type="dxa"/>
            <w:vAlign w:val="center"/>
          </w:tcPr>
          <w:p w14:paraId="2CBB04D4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Karta katalogowa lub warunki gwarancji</w:t>
            </w:r>
          </w:p>
        </w:tc>
      </w:tr>
      <w:tr w:rsidR="00E33164" w:rsidRPr="00DB7BE6" w14:paraId="01D1D7AB" w14:textId="77777777" w:rsidTr="003408DC">
        <w:tc>
          <w:tcPr>
            <w:tcW w:w="2513" w:type="dxa"/>
            <w:vAlign w:val="center"/>
          </w:tcPr>
          <w:p w14:paraId="4736A681" w14:textId="122CC61E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Cs w:val="26"/>
              </w:rPr>
              <w:t>Automatyczne przełączanie faz</w:t>
            </w:r>
          </w:p>
        </w:tc>
        <w:tc>
          <w:tcPr>
            <w:tcW w:w="2444" w:type="dxa"/>
            <w:vAlign w:val="center"/>
          </w:tcPr>
          <w:p w14:paraId="169E8C24" w14:textId="4A76903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Cs w:val="26"/>
              </w:rPr>
              <w:t>1/3 fazy</w:t>
            </w:r>
          </w:p>
        </w:tc>
        <w:tc>
          <w:tcPr>
            <w:tcW w:w="1111" w:type="dxa"/>
            <w:vAlign w:val="center"/>
          </w:tcPr>
          <w:p w14:paraId="5B72FC6C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Spełnia</w:t>
            </w:r>
          </w:p>
        </w:tc>
        <w:tc>
          <w:tcPr>
            <w:tcW w:w="1132" w:type="dxa"/>
            <w:vAlign w:val="center"/>
          </w:tcPr>
          <w:p w14:paraId="654A8FAD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Nie spełnia</w:t>
            </w:r>
          </w:p>
        </w:tc>
        <w:tc>
          <w:tcPr>
            <w:tcW w:w="1862" w:type="dxa"/>
            <w:vAlign w:val="center"/>
          </w:tcPr>
          <w:p w14:paraId="7876D4E2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Karta katalogowa</w:t>
            </w:r>
          </w:p>
        </w:tc>
      </w:tr>
    </w:tbl>
    <w:p w14:paraId="385B3A9D" w14:textId="77777777" w:rsidR="00E33164" w:rsidRDefault="00E33164"/>
    <w:p w14:paraId="39766407" w14:textId="32D06F36" w:rsidR="0053073E" w:rsidRDefault="0053073E">
      <w:r>
        <w:t>Producent:</w:t>
      </w:r>
    </w:p>
    <w:p w14:paraId="2356EDFE" w14:textId="0123B5F7" w:rsidR="0053073E" w:rsidRDefault="0053073E">
      <w:r>
        <w:t>Model: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3"/>
        <w:gridCol w:w="2444"/>
        <w:gridCol w:w="1111"/>
        <w:gridCol w:w="1132"/>
        <w:gridCol w:w="1862"/>
      </w:tblGrid>
      <w:tr w:rsidR="00E33164" w:rsidRPr="00DB7BE6" w14:paraId="7BFE21D9" w14:textId="77777777" w:rsidTr="003408DC">
        <w:tc>
          <w:tcPr>
            <w:tcW w:w="9062" w:type="dxa"/>
            <w:gridSpan w:val="5"/>
            <w:vAlign w:val="center"/>
          </w:tcPr>
          <w:p w14:paraId="78B2BCB3" w14:textId="5FE094C8" w:rsidR="00E33164" w:rsidRPr="00DB7BE6" w:rsidRDefault="00E33164" w:rsidP="003408DC">
            <w:pPr>
              <w:jc w:val="center"/>
              <w:rPr>
                <w:b/>
                <w:bCs/>
              </w:rPr>
            </w:pPr>
            <w:r w:rsidRPr="00DB7BE6">
              <w:rPr>
                <w:b/>
                <w:bCs/>
              </w:rPr>
              <w:t xml:space="preserve">MINIMALNE PARAMETRY </w:t>
            </w:r>
            <w:r>
              <w:rPr>
                <w:b/>
                <w:bCs/>
              </w:rPr>
              <w:t>PLATFORMA MONITORUJĄCA</w:t>
            </w:r>
          </w:p>
        </w:tc>
      </w:tr>
      <w:tr w:rsidR="00E33164" w:rsidRPr="00DB7BE6" w14:paraId="7231574A" w14:textId="77777777" w:rsidTr="003408DC">
        <w:tc>
          <w:tcPr>
            <w:tcW w:w="2513" w:type="dxa"/>
            <w:vAlign w:val="center"/>
          </w:tcPr>
          <w:p w14:paraId="5F6587BA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Opis parametru</w:t>
            </w:r>
          </w:p>
        </w:tc>
        <w:tc>
          <w:tcPr>
            <w:tcW w:w="2444" w:type="dxa"/>
            <w:vAlign w:val="center"/>
          </w:tcPr>
          <w:p w14:paraId="5514DB30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Minimalna wartość/wymóg</w:t>
            </w:r>
          </w:p>
        </w:tc>
        <w:tc>
          <w:tcPr>
            <w:tcW w:w="2243" w:type="dxa"/>
            <w:gridSpan w:val="2"/>
            <w:vAlign w:val="center"/>
          </w:tcPr>
          <w:p w14:paraId="1C299A81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Ocena</w:t>
            </w:r>
          </w:p>
        </w:tc>
        <w:tc>
          <w:tcPr>
            <w:tcW w:w="1862" w:type="dxa"/>
            <w:vAlign w:val="center"/>
          </w:tcPr>
          <w:p w14:paraId="03190715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Potwierdzenie</w:t>
            </w:r>
          </w:p>
        </w:tc>
      </w:tr>
      <w:tr w:rsidR="00E33164" w:rsidRPr="00DB7BE6" w14:paraId="3608AAC1" w14:textId="77777777" w:rsidTr="003408DC">
        <w:tc>
          <w:tcPr>
            <w:tcW w:w="2513" w:type="dxa"/>
            <w:vAlign w:val="center"/>
          </w:tcPr>
          <w:p w14:paraId="69EEA798" w14:textId="35CF81AD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Cs w:val="26"/>
              </w:rPr>
              <w:lastRenderedPageBreak/>
              <w:t>Monitorowanie</w:t>
            </w:r>
          </w:p>
        </w:tc>
        <w:tc>
          <w:tcPr>
            <w:tcW w:w="2444" w:type="dxa"/>
            <w:vAlign w:val="center"/>
          </w:tcPr>
          <w:p w14:paraId="03A070C7" w14:textId="358ABA46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Cs w:val="26"/>
              </w:rPr>
              <w:t>24h/7dni</w:t>
            </w:r>
          </w:p>
        </w:tc>
        <w:tc>
          <w:tcPr>
            <w:tcW w:w="1111" w:type="dxa"/>
            <w:vAlign w:val="center"/>
          </w:tcPr>
          <w:p w14:paraId="3D132DC0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Spełnia</w:t>
            </w:r>
          </w:p>
        </w:tc>
        <w:tc>
          <w:tcPr>
            <w:tcW w:w="1132" w:type="dxa"/>
            <w:vAlign w:val="center"/>
          </w:tcPr>
          <w:p w14:paraId="23CF0614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Nie spełnia</w:t>
            </w:r>
          </w:p>
        </w:tc>
        <w:tc>
          <w:tcPr>
            <w:tcW w:w="1862" w:type="dxa"/>
            <w:vAlign w:val="center"/>
          </w:tcPr>
          <w:p w14:paraId="5828F33F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Karta katalogowa</w:t>
            </w:r>
          </w:p>
        </w:tc>
      </w:tr>
      <w:tr w:rsidR="00E33164" w:rsidRPr="00DB7BE6" w14:paraId="6BC516FF" w14:textId="77777777" w:rsidTr="003408DC">
        <w:tc>
          <w:tcPr>
            <w:tcW w:w="2513" w:type="dxa"/>
            <w:vAlign w:val="center"/>
          </w:tcPr>
          <w:p w14:paraId="058B730D" w14:textId="0249E964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Cs w:val="26"/>
              </w:rPr>
              <w:t xml:space="preserve">Język platformy </w:t>
            </w:r>
          </w:p>
        </w:tc>
        <w:tc>
          <w:tcPr>
            <w:tcW w:w="2444" w:type="dxa"/>
            <w:vAlign w:val="center"/>
          </w:tcPr>
          <w:p w14:paraId="51C97165" w14:textId="503C25C0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Cs w:val="26"/>
              </w:rPr>
              <w:t>POLSKI</w:t>
            </w:r>
          </w:p>
        </w:tc>
        <w:tc>
          <w:tcPr>
            <w:tcW w:w="1111" w:type="dxa"/>
            <w:vAlign w:val="center"/>
          </w:tcPr>
          <w:p w14:paraId="381007F5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Spełnia</w:t>
            </w:r>
          </w:p>
        </w:tc>
        <w:tc>
          <w:tcPr>
            <w:tcW w:w="1132" w:type="dxa"/>
            <w:vAlign w:val="center"/>
          </w:tcPr>
          <w:p w14:paraId="5A0E1ACB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Nie spełnia</w:t>
            </w:r>
          </w:p>
        </w:tc>
        <w:tc>
          <w:tcPr>
            <w:tcW w:w="1862" w:type="dxa"/>
            <w:vAlign w:val="center"/>
          </w:tcPr>
          <w:p w14:paraId="6A26C0F3" w14:textId="77777777" w:rsidR="00E33164" w:rsidRPr="00BA0193" w:rsidRDefault="00E33164" w:rsidP="003408DC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A0193">
              <w:rPr>
                <w:rFonts w:ascii="Times New Roman" w:hAnsi="Times New Roman" w:cs="Times New Roman"/>
                <w:sz w:val="22"/>
                <w:szCs w:val="22"/>
              </w:rPr>
              <w:t>Karta katalogowa</w:t>
            </w:r>
          </w:p>
        </w:tc>
      </w:tr>
    </w:tbl>
    <w:p w14:paraId="6800513E" w14:textId="77777777" w:rsidR="0053073E" w:rsidRDefault="0053073E"/>
    <w:p w14:paraId="15BEDCA5" w14:textId="2ACB8B4D" w:rsidR="0053073E" w:rsidRDefault="0053073E">
      <w:r>
        <w:t>Producent:</w:t>
      </w:r>
    </w:p>
    <w:p w14:paraId="260F3866" w14:textId="287AE42A" w:rsidR="0053073E" w:rsidRDefault="0053073E">
      <w:r>
        <w:t>Model:</w:t>
      </w:r>
    </w:p>
    <w:p w14:paraId="2D2D0A85" w14:textId="18DAF184" w:rsidR="0053073E" w:rsidRDefault="0053073E">
      <w:r>
        <w:t xml:space="preserve">W celu potwierdzenia parametrów należy dołączyć do oferty dokumenty potwierdzające spełnienie minimalnych wymagań. </w:t>
      </w:r>
    </w:p>
    <w:p w14:paraId="02B0C2F1" w14:textId="66BCC139" w:rsidR="00CE44C2" w:rsidRDefault="00CE44C2" w:rsidP="00CE44C2">
      <w:pPr>
        <w:spacing w:line="360" w:lineRule="auto"/>
        <w:rPr>
          <w:rFonts w:ascii="Times New Roman" w:hAnsi="Times New Roman" w:cs="Times New Roman"/>
          <w:b/>
          <w:color w:val="FF0000"/>
          <w:sz w:val="36"/>
          <w:szCs w:val="36"/>
        </w:rPr>
      </w:pPr>
    </w:p>
    <w:sectPr w:rsidR="00CE44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BE6"/>
    <w:rsid w:val="0053073E"/>
    <w:rsid w:val="007B67DA"/>
    <w:rsid w:val="008C4E07"/>
    <w:rsid w:val="008C6CF5"/>
    <w:rsid w:val="00BA0193"/>
    <w:rsid w:val="00C90B07"/>
    <w:rsid w:val="00CE44C2"/>
    <w:rsid w:val="00D46B30"/>
    <w:rsid w:val="00DB7BE6"/>
    <w:rsid w:val="00E3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4BCE7"/>
  <w15:chartTrackingRefBased/>
  <w15:docId w15:val="{4AE0F3F4-F116-489D-B41E-D6E46CDE9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7B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7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7B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7B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7B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7B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7B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7B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7B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7B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7B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7B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7BE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7BE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7B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7B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7B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7B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7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7B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7B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7B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7B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7B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7B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7B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7B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7B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7BE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DB7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</dc:creator>
  <cp:keywords/>
  <dc:description/>
  <cp:lastModifiedBy>Zbigniew ZC. Chromik</cp:lastModifiedBy>
  <cp:revision>2</cp:revision>
  <dcterms:created xsi:type="dcterms:W3CDTF">2026-08-12T11:17:00Z</dcterms:created>
  <dcterms:modified xsi:type="dcterms:W3CDTF">2026-08-12T11:17:00Z</dcterms:modified>
</cp:coreProperties>
</file>